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642" w:rsidRPr="003F4642" w:rsidRDefault="003F4642" w:rsidP="003F464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F4642">
        <w:rPr>
          <w:rFonts w:ascii="Arial" w:eastAsia="Times New Roman" w:hAnsi="Arial" w:cs="Arial"/>
          <w:color w:val="1A1A1A"/>
          <w:sz w:val="20"/>
          <w:szCs w:val="20"/>
          <w:lang w:eastAsia="en-GB"/>
        </w:rPr>
        <w:t>Treat yourself to an Inflate-a-Belles magical Christmas make-over this festive season! Unique, stylish and fabulously fun, our balloon couture creations are guaranteed to spice up any event and get your guests talking!  </w:t>
      </w:r>
    </w:p>
    <w:p w:rsidR="003F4642" w:rsidRPr="003F4642" w:rsidRDefault="003F4642" w:rsidP="003F464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F4642">
        <w:rPr>
          <w:rFonts w:ascii="Arial" w:eastAsia="Times New Roman" w:hAnsi="Arial" w:cs="Arial"/>
          <w:color w:val="1A1A1A"/>
          <w:sz w:val="20"/>
          <w:szCs w:val="20"/>
          <w:lang w:eastAsia="en-GB"/>
        </w:rPr>
        <w:t>Also available for the first time this season is our sensational new Balloon Boutique Show.</w:t>
      </w:r>
    </w:p>
    <w:p w:rsidR="003F4642" w:rsidRPr="003F4642" w:rsidRDefault="003F4642" w:rsidP="003F4642">
      <w:pPr>
        <w:spacing w:after="0" w:line="270" w:lineRule="atLeast"/>
        <w:rPr>
          <w:rFonts w:ascii="Helvetica" w:eastAsia="Times New Roman" w:hAnsi="Helvetica" w:cs="Helvetica"/>
          <w:color w:val="222222"/>
          <w:sz w:val="18"/>
          <w:szCs w:val="18"/>
          <w:lang w:eastAsia="en-GB"/>
        </w:rPr>
      </w:pPr>
      <w:r w:rsidRPr="003F4642">
        <w:rPr>
          <w:rFonts w:ascii="Arial" w:eastAsia="Times New Roman" w:hAnsi="Arial" w:cs="Arial"/>
          <w:color w:val="2A2A2A"/>
          <w:sz w:val="20"/>
          <w:szCs w:val="20"/>
          <w:lang w:eastAsia="en-GB"/>
        </w:rPr>
        <w:t xml:space="preserve">If your clients are looking for high quality balloon modelling with an entertaining twist, look no further! Best booked in a group for high impact and maximum coverage. </w:t>
      </w:r>
    </w:p>
    <w:p w:rsidR="00DA1033" w:rsidRDefault="00DA1033">
      <w:bookmarkStart w:id="0" w:name="_GoBack"/>
      <w:bookmarkEnd w:id="0"/>
    </w:p>
    <w:sectPr w:rsidR="00DA10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42"/>
    <w:rsid w:val="003F4642"/>
    <w:rsid w:val="00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263FA-1C83-48CB-B022-E1191D3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livestockproductions</dc:creator>
  <cp:keywords/>
  <dc:description/>
  <cp:lastModifiedBy>livestockproductions</cp:lastModifiedBy>
  <cp:revision>1</cp:revision>
  <dcterms:created xsi:type="dcterms:W3CDTF">2014-10-20T09:42:00Z</dcterms:created>
  <dcterms:modified xsi:type="dcterms:W3CDTF">2014-10-20T09:43:00Z</dcterms:modified>
</cp:coreProperties>
</file>