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6F" w:rsidRPr="006E606F" w:rsidRDefault="006E606F" w:rsidP="006A19DA">
      <w:pPr>
        <w:rPr>
          <w:rFonts w:ascii="Arabic Typesetting" w:hAnsi="Arabic Typesetting" w:cs="Arabic Typesetting"/>
          <w:b/>
          <w:sz w:val="32"/>
          <w:szCs w:val="32"/>
          <w:u w:val="single"/>
          <w:lang w:val="en-US"/>
        </w:rPr>
      </w:pPr>
      <w:r w:rsidRPr="006E606F">
        <w:rPr>
          <w:rFonts w:ascii="Arabic Typesetting" w:hAnsi="Arabic Typesetting" w:cs="Arabic Typesetting"/>
          <w:b/>
          <w:sz w:val="32"/>
          <w:szCs w:val="32"/>
          <w:u w:val="single"/>
          <w:lang w:val="en-US"/>
        </w:rPr>
        <w:t>Public Events &amp; Press</w:t>
      </w:r>
    </w:p>
    <w:p w:rsidR="006E606F" w:rsidRPr="006E606F" w:rsidRDefault="006E606F" w:rsidP="006A19DA">
      <w:pPr>
        <w:rPr>
          <w:rFonts w:ascii="Arabic Typesetting" w:hAnsi="Arabic Typesetting" w:cs="Arabic Typesetting"/>
          <w:b/>
          <w:sz w:val="32"/>
          <w:szCs w:val="32"/>
          <w:u w:val="single"/>
          <w:lang w:val="en-US"/>
        </w:rPr>
      </w:pPr>
    </w:p>
    <w:p w:rsidR="006E606F" w:rsidRPr="006E606F" w:rsidRDefault="006E606F" w:rsidP="006E606F">
      <w:pPr>
        <w:rPr>
          <w:rFonts w:ascii="Arabic Typesetting" w:eastAsia="Times New Roman" w:hAnsi="Arabic Typesetting" w:cs="Arabic Typesetting"/>
          <w:sz w:val="32"/>
          <w:szCs w:val="32"/>
        </w:rPr>
      </w:pPr>
      <w:r w:rsidRPr="006E606F">
        <w:rPr>
          <w:rFonts w:ascii="Arabic Typesetting" w:eastAsia="Times New Roman" w:hAnsi="Arabic Typesetting" w:cs="Arabic Typesetting"/>
          <w:sz w:val="32"/>
          <w:szCs w:val="32"/>
        </w:rPr>
        <w:t>"The Kansas Smittys have the energy of Kerouac, the spirit of Mephistopheles and more raw talent than the Renaissance. Ninth wonder of the world. Long days of rest are needed after a KS party. You have been warned.”</w:t>
      </w:r>
    </w:p>
    <w:p w:rsidR="006E606F" w:rsidRPr="006E606F" w:rsidRDefault="006E606F" w:rsidP="006E606F">
      <w:pPr>
        <w:rPr>
          <w:rFonts w:ascii="Arabic Typesetting" w:eastAsia="Times New Roman" w:hAnsi="Arabic Typesetting" w:cs="Arabic Typesetting"/>
          <w:sz w:val="32"/>
          <w:szCs w:val="32"/>
        </w:rPr>
      </w:pPr>
      <w:r w:rsidRPr="006E606F">
        <w:rPr>
          <w:rFonts w:ascii="Arabic Typesetting" w:eastAsia="Times New Roman" w:hAnsi="Arabic Typesetting" w:cs="Arabic Typesetting"/>
          <w:b/>
          <w:bCs/>
          <w:sz w:val="32"/>
          <w:szCs w:val="32"/>
        </w:rPr>
        <w:t>Tim Wilson </w:t>
      </w:r>
    </w:p>
    <w:p w:rsidR="006E606F" w:rsidRPr="006E606F" w:rsidRDefault="006E606F" w:rsidP="006E606F">
      <w:pPr>
        <w:rPr>
          <w:rFonts w:ascii="Arabic Typesetting" w:eastAsia="Times New Roman" w:hAnsi="Arabic Typesetting" w:cs="Arabic Typesetting"/>
          <w:sz w:val="32"/>
          <w:szCs w:val="32"/>
        </w:rPr>
      </w:pPr>
      <w:r w:rsidRPr="006E606F">
        <w:rPr>
          <w:rFonts w:ascii="Arabic Typesetting" w:eastAsia="Times New Roman" w:hAnsi="Arabic Typesetting" w:cs="Arabic Typesetting"/>
          <w:sz w:val="32"/>
          <w:szCs w:val="32"/>
        </w:rPr>
        <w:t>Director Vault Festival.</w:t>
      </w:r>
    </w:p>
    <w:p w:rsidR="006E606F" w:rsidRPr="006E606F" w:rsidRDefault="006E606F" w:rsidP="006E606F">
      <w:pPr>
        <w:rPr>
          <w:rFonts w:ascii="Arabic Typesetting" w:eastAsia="Times New Roman" w:hAnsi="Arabic Typesetting" w:cs="Arabic Typesetting"/>
          <w:sz w:val="32"/>
          <w:szCs w:val="32"/>
        </w:rPr>
      </w:pPr>
    </w:p>
    <w:p w:rsidR="006E606F" w:rsidRPr="006E606F" w:rsidRDefault="006E606F" w:rsidP="006E606F">
      <w:pPr>
        <w:rPr>
          <w:rFonts w:ascii="Arabic Typesetting" w:eastAsia="Times New Roman" w:hAnsi="Arabic Typesetting" w:cs="Arabic Typesetting"/>
          <w:sz w:val="32"/>
          <w:szCs w:val="32"/>
        </w:rPr>
      </w:pPr>
      <w:r w:rsidRPr="006E606F">
        <w:rPr>
          <w:rFonts w:ascii="Arabic Typesetting" w:eastAsia="Times New Roman" w:hAnsi="Arabic Typesetting" w:cs="Arabic Typesetting"/>
          <w:sz w:val="32"/>
          <w:szCs w:val="32"/>
        </w:rPr>
        <w:t xml:space="preserve">"I have rarely enjoyed working with a band more than Kansas Smitty’s Big Four. All of the members play sensationally </w:t>
      </w:r>
      <w:r w:rsidR="00812FCE" w:rsidRPr="006E606F">
        <w:rPr>
          <w:rFonts w:ascii="Arabic Typesetting" w:eastAsia="Times New Roman" w:hAnsi="Arabic Typesetting" w:cs="Arabic Typesetting"/>
          <w:sz w:val="32"/>
          <w:szCs w:val="32"/>
        </w:rPr>
        <w:t>well -</w:t>
      </w:r>
      <w:r w:rsidRPr="006E606F">
        <w:rPr>
          <w:rFonts w:ascii="Arabic Typesetting" w:eastAsia="Times New Roman" w:hAnsi="Arabic Typesetting" w:cs="Arabic Typesetting"/>
          <w:sz w:val="32"/>
          <w:szCs w:val="32"/>
        </w:rPr>
        <w:t xml:space="preserve"> and are darned nice with it!</w:t>
      </w:r>
      <w:r w:rsidR="00812FCE">
        <w:rPr>
          <w:rFonts w:ascii="Arabic Typesetting" w:eastAsia="Times New Roman" w:hAnsi="Arabic Typesetting" w:cs="Arabic Typesetting"/>
          <w:sz w:val="32"/>
          <w:szCs w:val="32"/>
        </w:rPr>
        <w:t xml:space="preserve"> [..]</w:t>
      </w:r>
      <w:r w:rsidRPr="006E606F">
        <w:rPr>
          <w:rFonts w:ascii="Arabic Typesetting" w:eastAsia="Times New Roman" w:hAnsi="Arabic Typesetting" w:cs="Arabic Typesetting"/>
          <w:sz w:val="32"/>
          <w:szCs w:val="32"/>
        </w:rPr>
        <w:t xml:space="preserve"> If you get a chance to book them – do. You won’t regret it.’</w:t>
      </w:r>
      <w:r w:rsidRPr="006E606F">
        <w:rPr>
          <w:rFonts w:ascii="Arabic Typesetting" w:eastAsia="Times New Roman" w:hAnsi="Arabic Typesetting" w:cs="Arabic Typesetting"/>
          <w:sz w:val="32"/>
          <w:szCs w:val="32"/>
        </w:rPr>
        <w:br/>
      </w:r>
      <w:r w:rsidRPr="006E606F">
        <w:rPr>
          <w:rFonts w:ascii="Arabic Typesetting" w:eastAsia="Times New Roman" w:hAnsi="Arabic Typesetting" w:cs="Arabic Typesetting"/>
          <w:b/>
          <w:bCs/>
          <w:sz w:val="32"/>
          <w:szCs w:val="32"/>
        </w:rPr>
        <w:t>Anthony Cherry.</w:t>
      </w:r>
      <w:r w:rsidRPr="006E606F">
        <w:rPr>
          <w:rFonts w:ascii="Arabic Typesetting" w:eastAsia="Times New Roman" w:hAnsi="Arabic Typesetting" w:cs="Arabic Typesetting"/>
          <w:sz w:val="32"/>
          <w:szCs w:val="32"/>
        </w:rPr>
        <w:br/>
        <w:t>Producer, BBC Radio 2.</w:t>
      </w:r>
    </w:p>
    <w:p w:rsidR="006E606F" w:rsidRDefault="006E606F" w:rsidP="006A19DA">
      <w:pPr>
        <w:rPr>
          <w:rFonts w:ascii="Arabic Typesetting" w:hAnsi="Arabic Typesetting" w:cs="Arabic Typesetting"/>
          <w:b/>
          <w:sz w:val="32"/>
          <w:szCs w:val="32"/>
          <w:u w:val="single"/>
          <w:lang w:val="en-US"/>
        </w:rPr>
      </w:pPr>
    </w:p>
    <w:p w:rsidR="00812FCE" w:rsidRPr="00812FCE" w:rsidRDefault="00812FCE" w:rsidP="00812FCE">
      <w:pPr>
        <w:rPr>
          <w:rFonts w:ascii="Arabic Typesetting" w:hAnsi="Arabic Typesetting" w:cs="Arabic Typesetting"/>
          <w:sz w:val="32"/>
          <w:szCs w:val="32"/>
          <w:lang w:val="en-US"/>
        </w:rPr>
      </w:pPr>
      <w:r>
        <w:rPr>
          <w:rFonts w:ascii="Arabic Typesetting" w:hAnsi="Arabic Typesetting" w:cs="Arabic Typesetting"/>
          <w:sz w:val="32"/>
          <w:szCs w:val="32"/>
          <w:lang w:val="en-US"/>
        </w:rPr>
        <w:t>“T</w:t>
      </w:r>
      <w:r w:rsidRPr="00812FCE">
        <w:rPr>
          <w:rFonts w:ascii="Arabic Typesetting" w:hAnsi="Arabic Typesetting" w:cs="Arabic Typesetting"/>
          <w:sz w:val="32"/>
          <w:szCs w:val="32"/>
          <w:lang w:val="en-US"/>
        </w:rPr>
        <w:t xml:space="preserve">aking hedonism to new heights” - </w:t>
      </w:r>
      <w:r w:rsidRPr="00812FCE">
        <w:rPr>
          <w:rFonts w:ascii="Arabic Typesetting" w:hAnsi="Arabic Typesetting" w:cs="Arabic Typesetting"/>
          <w:b/>
          <w:sz w:val="32"/>
          <w:szCs w:val="32"/>
          <w:lang w:val="en-US"/>
        </w:rPr>
        <w:t>Le Cool</w:t>
      </w:r>
    </w:p>
    <w:p w:rsidR="00812FCE" w:rsidRPr="00812FCE" w:rsidRDefault="00812FCE" w:rsidP="00812FCE">
      <w:pPr>
        <w:rPr>
          <w:rFonts w:ascii="Arabic Typesetting" w:hAnsi="Arabic Typesetting" w:cs="Arabic Typesetting"/>
          <w:b/>
          <w:sz w:val="32"/>
          <w:szCs w:val="32"/>
          <w:u w:val="single"/>
          <w:lang w:val="en-US"/>
        </w:rPr>
      </w:pPr>
    </w:p>
    <w:p w:rsidR="00812FCE" w:rsidRPr="00812FCE" w:rsidRDefault="00812FCE" w:rsidP="00812FCE">
      <w:pPr>
        <w:rPr>
          <w:rFonts w:ascii="Arabic Typesetting" w:hAnsi="Arabic Typesetting" w:cs="Arabic Typesetting"/>
          <w:sz w:val="32"/>
          <w:szCs w:val="32"/>
          <w:lang w:val="en-US"/>
        </w:rPr>
      </w:pPr>
      <w:r w:rsidRPr="00812FCE">
        <w:rPr>
          <w:rFonts w:ascii="Arabic Typesetting" w:hAnsi="Arabic Typesetting" w:cs="Arabic Typesetting"/>
          <w:sz w:val="32"/>
          <w:szCs w:val="32"/>
          <w:lang w:val="en-US"/>
        </w:rPr>
        <w:t xml:space="preserve">“They are one of the few acts on the scene that appeal to both underground </w:t>
      </w:r>
      <w:r>
        <w:rPr>
          <w:rFonts w:ascii="Arabic Typesetting" w:hAnsi="Arabic Typesetting" w:cs="Arabic Typesetting"/>
          <w:sz w:val="32"/>
          <w:szCs w:val="32"/>
          <w:lang w:val="en-US"/>
        </w:rPr>
        <w:t>and mainstream audiences alike.</w:t>
      </w:r>
      <w:r w:rsidRPr="00812FCE">
        <w:rPr>
          <w:rFonts w:ascii="Arabic Typesetting" w:hAnsi="Arabic Typesetting" w:cs="Arabic Typesetting"/>
          <w:sz w:val="32"/>
          <w:szCs w:val="32"/>
          <w:lang w:val="en-US"/>
        </w:rPr>
        <w:t xml:space="preserve">” - </w:t>
      </w:r>
      <w:r w:rsidRPr="00812FCE">
        <w:rPr>
          <w:rFonts w:ascii="Arabic Typesetting" w:hAnsi="Arabic Typesetting" w:cs="Arabic Typesetting"/>
          <w:b/>
          <w:sz w:val="32"/>
          <w:szCs w:val="32"/>
          <w:lang w:val="en-US"/>
        </w:rPr>
        <w:t>Nick Lewis, Ronnie Scotts.</w:t>
      </w:r>
    </w:p>
    <w:p w:rsidR="00812FCE" w:rsidRPr="00812FCE" w:rsidRDefault="00812FCE" w:rsidP="00812FCE">
      <w:pPr>
        <w:rPr>
          <w:rFonts w:ascii="Arabic Typesetting" w:hAnsi="Arabic Typesetting" w:cs="Arabic Typesetting"/>
          <w:b/>
          <w:sz w:val="32"/>
          <w:szCs w:val="32"/>
          <w:u w:val="single"/>
          <w:lang w:val="en-US"/>
        </w:rPr>
      </w:pPr>
    </w:p>
    <w:p w:rsidR="00812FCE" w:rsidRPr="00812FCE" w:rsidRDefault="00812FCE" w:rsidP="00812FCE">
      <w:pPr>
        <w:rPr>
          <w:rFonts w:ascii="Arabic Typesetting" w:hAnsi="Arabic Typesetting" w:cs="Arabic Typesetting"/>
          <w:sz w:val="32"/>
          <w:szCs w:val="32"/>
          <w:lang w:val="en-US"/>
        </w:rPr>
      </w:pPr>
      <w:r w:rsidRPr="00812FCE">
        <w:rPr>
          <w:rFonts w:ascii="Arabic Typesetting" w:hAnsi="Arabic Typesetting" w:cs="Arabic Typesetting"/>
          <w:sz w:val="32"/>
          <w:szCs w:val="32"/>
          <w:lang w:val="en-US"/>
        </w:rPr>
        <w:t xml:space="preserve">“Definitely a band to watch out for” - </w:t>
      </w:r>
      <w:r w:rsidRPr="00812FCE">
        <w:rPr>
          <w:rFonts w:ascii="Arabic Typesetting" w:hAnsi="Arabic Typesetting" w:cs="Arabic Typesetting"/>
          <w:b/>
          <w:sz w:val="32"/>
          <w:szCs w:val="32"/>
          <w:lang w:val="en-US"/>
        </w:rPr>
        <w:t xml:space="preserve">Sebastian </w:t>
      </w:r>
      <w:proofErr w:type="spellStart"/>
      <w:r w:rsidRPr="00812FCE">
        <w:rPr>
          <w:rFonts w:ascii="Arabic Typesetting" w:hAnsi="Arabic Typesetting" w:cs="Arabic Typesetting"/>
          <w:b/>
          <w:sz w:val="32"/>
          <w:szCs w:val="32"/>
          <w:lang w:val="en-US"/>
        </w:rPr>
        <w:t>Scotney</w:t>
      </w:r>
      <w:proofErr w:type="spellEnd"/>
      <w:r w:rsidRPr="00812FCE">
        <w:rPr>
          <w:rFonts w:ascii="Arabic Typesetting" w:hAnsi="Arabic Typesetting" w:cs="Arabic Typesetting"/>
          <w:b/>
          <w:sz w:val="32"/>
          <w:szCs w:val="32"/>
          <w:lang w:val="en-US"/>
        </w:rPr>
        <w:t>, London Jazz News</w:t>
      </w:r>
    </w:p>
    <w:p w:rsidR="00812FCE" w:rsidRPr="006E606F" w:rsidRDefault="00812FCE" w:rsidP="006A19DA">
      <w:pPr>
        <w:rPr>
          <w:rFonts w:ascii="Arabic Typesetting" w:hAnsi="Arabic Typesetting" w:cs="Arabic Typesetting"/>
          <w:b/>
          <w:sz w:val="32"/>
          <w:szCs w:val="32"/>
          <w:u w:val="single"/>
          <w:lang w:val="en-US"/>
        </w:rPr>
      </w:pPr>
    </w:p>
    <w:p w:rsidR="006A19DA" w:rsidRPr="006E606F" w:rsidRDefault="006E606F" w:rsidP="006A19DA">
      <w:pPr>
        <w:rPr>
          <w:rFonts w:ascii="Arabic Typesetting" w:hAnsi="Arabic Typesetting" w:cs="Arabic Typesetting"/>
          <w:b/>
          <w:sz w:val="32"/>
          <w:szCs w:val="32"/>
          <w:u w:val="single"/>
          <w:lang w:val="en-US"/>
        </w:rPr>
      </w:pPr>
      <w:r w:rsidRPr="006E606F">
        <w:rPr>
          <w:rFonts w:ascii="Arabic Typesetting" w:hAnsi="Arabic Typesetting" w:cs="Arabic Typesetting"/>
          <w:b/>
          <w:sz w:val="32"/>
          <w:szCs w:val="32"/>
          <w:u w:val="single"/>
          <w:lang w:val="en-US"/>
        </w:rPr>
        <w:t>Private Clients</w:t>
      </w:r>
    </w:p>
    <w:p w:rsidR="006A19DA" w:rsidRPr="006E606F" w:rsidRDefault="006A19DA" w:rsidP="006A19DA">
      <w:pPr>
        <w:rPr>
          <w:rFonts w:ascii="Arabic Typesetting" w:hAnsi="Arabic Typesetting" w:cs="Arabic Typesetting"/>
          <w:sz w:val="32"/>
          <w:szCs w:val="32"/>
          <w:lang w:val="en-US"/>
        </w:rPr>
      </w:pPr>
    </w:p>
    <w:p w:rsidR="006A19DA" w:rsidRDefault="006A19DA" w:rsidP="006A19DA">
      <w:pPr>
        <w:rPr>
          <w:rFonts w:ascii="Arabic Typesetting" w:hAnsi="Arabic Typesetting" w:cs="Arabic Typesetting"/>
          <w:sz w:val="32"/>
          <w:szCs w:val="32"/>
          <w:lang w:val="en-US"/>
        </w:rPr>
      </w:pPr>
      <w:r w:rsidRPr="006E606F">
        <w:rPr>
          <w:rFonts w:ascii="Arabic Typesetting" w:hAnsi="Arabic Typesetting" w:cs="Arabic Typesetting"/>
          <w:sz w:val="32"/>
          <w:szCs w:val="32"/>
          <w:lang w:val="en-US"/>
        </w:rPr>
        <w:t xml:space="preserve">“We were all there and everyone though they were great, Giacomo as normal brilliant!” </w:t>
      </w:r>
      <w:r w:rsidRPr="006E606F">
        <w:rPr>
          <w:rFonts w:ascii="Arabic Typesetting" w:hAnsi="Arabic Typesetting" w:cs="Arabic Typesetting"/>
          <w:sz w:val="32"/>
          <w:szCs w:val="32"/>
          <w:lang w:val="en-US"/>
        </w:rPr>
        <w:br/>
      </w:r>
      <w:r w:rsidRPr="00752261">
        <w:rPr>
          <w:rFonts w:ascii="Arabic Typesetting" w:hAnsi="Arabic Typesetting" w:cs="Arabic Typesetting"/>
          <w:sz w:val="32"/>
          <w:szCs w:val="32"/>
          <w:lang w:val="en-US"/>
        </w:rPr>
        <w:t>Annabel’s</w:t>
      </w:r>
      <w:r w:rsidR="00026CF0">
        <w:rPr>
          <w:rFonts w:ascii="Arabic Typesetting" w:hAnsi="Arabic Typesetting" w:cs="Arabic Typesetting"/>
          <w:sz w:val="32"/>
          <w:szCs w:val="32"/>
          <w:lang w:val="en-US"/>
        </w:rPr>
        <w:t xml:space="preserve"> [unofficial testimonial]</w:t>
      </w:r>
    </w:p>
    <w:p w:rsidR="00457995" w:rsidRDefault="00457995" w:rsidP="006A19DA">
      <w:pPr>
        <w:rPr>
          <w:rFonts w:ascii="Arabic Typesetting" w:hAnsi="Arabic Typesetting" w:cs="Arabic Typesetting"/>
          <w:sz w:val="32"/>
          <w:szCs w:val="32"/>
          <w:lang w:val="en-US"/>
        </w:rPr>
      </w:pPr>
    </w:p>
    <w:p w:rsidR="00457995" w:rsidRDefault="00457995" w:rsidP="00457995">
      <w:pPr>
        <w:rPr>
          <w:rFonts w:ascii="Arabic Typesetting" w:hAnsi="Arabic Typesetting" w:cs="Arabic Typesetting"/>
          <w:sz w:val="32"/>
          <w:szCs w:val="32"/>
        </w:rPr>
      </w:pPr>
      <w:r w:rsidRPr="00457995">
        <w:rPr>
          <w:rFonts w:ascii="Arabic Typesetting" w:hAnsi="Arabic Typesetting" w:cs="Arabic Typesetting"/>
          <w:sz w:val="32"/>
          <w:szCs w:val="32"/>
        </w:rPr>
        <w:t>“They were fantastic</w:t>
      </w:r>
      <w:r w:rsidR="009C3A77">
        <w:rPr>
          <w:rFonts w:ascii="Arabic Typesetting" w:hAnsi="Arabic Typesetting" w:cs="Arabic Typesetting"/>
          <w:sz w:val="32"/>
          <w:szCs w:val="32"/>
        </w:rPr>
        <w:t>!</w:t>
      </w:r>
      <w:r w:rsidRPr="00457995">
        <w:rPr>
          <w:rFonts w:ascii="Arabic Typesetting" w:hAnsi="Arabic Typesetting" w:cs="Arabic Typesetting"/>
          <w:sz w:val="32"/>
          <w:szCs w:val="32"/>
        </w:rPr>
        <w:t xml:space="preserve"> Such nice guys. So pleased they were there. Please hand on my thanks to them.”</w:t>
      </w:r>
      <w:r w:rsidRPr="00457995">
        <w:rPr>
          <w:rFonts w:ascii="Arabic Typesetting" w:hAnsi="Arabic Typesetting" w:cs="Arabic Typesetting"/>
          <w:sz w:val="32"/>
          <w:szCs w:val="32"/>
        </w:rPr>
        <w:br/>
      </w:r>
      <w:r w:rsidRPr="00457995">
        <w:rPr>
          <w:rFonts w:ascii="Arabic Typesetting" w:hAnsi="Arabic Typesetting" w:cs="Arabic Typesetting"/>
          <w:b/>
          <w:sz w:val="32"/>
          <w:szCs w:val="32"/>
        </w:rPr>
        <w:t xml:space="preserve">Harriet Creelman, </w:t>
      </w:r>
      <w:proofErr w:type="gramStart"/>
      <w:r w:rsidRPr="00457995">
        <w:rPr>
          <w:rFonts w:ascii="Arabic Typesetting" w:hAnsi="Arabic Typesetting" w:cs="Arabic Typesetting"/>
          <w:b/>
          <w:sz w:val="32"/>
          <w:szCs w:val="32"/>
        </w:rPr>
        <w:t>The</w:t>
      </w:r>
      <w:proofErr w:type="gramEnd"/>
      <w:r w:rsidRPr="00457995">
        <w:rPr>
          <w:rFonts w:ascii="Arabic Typesetting" w:hAnsi="Arabic Typesetting" w:cs="Arabic Typesetting"/>
          <w:b/>
          <w:sz w:val="32"/>
          <w:szCs w:val="32"/>
        </w:rPr>
        <w:t xml:space="preserve"> Ambassador Theatre Group</w:t>
      </w:r>
      <w:r>
        <w:rPr>
          <w:rFonts w:ascii="Arabic Typesetting" w:hAnsi="Arabic Typesetting" w:cs="Arabic Typesetting"/>
          <w:b/>
          <w:sz w:val="32"/>
          <w:szCs w:val="32"/>
        </w:rPr>
        <w:t xml:space="preserve"> </w:t>
      </w:r>
      <w:r>
        <w:rPr>
          <w:rFonts w:ascii="Arabic Typesetting" w:hAnsi="Arabic Typesetting" w:cs="Arabic Typesetting"/>
          <w:b/>
          <w:sz w:val="32"/>
          <w:szCs w:val="32"/>
        </w:rPr>
        <w:lastRenderedPageBreak/>
        <w:t xml:space="preserve">- </w:t>
      </w:r>
      <w:r>
        <w:rPr>
          <w:rFonts w:ascii="Arabic Typesetting" w:hAnsi="Arabic Typesetting" w:cs="Arabic Typesetting"/>
          <w:sz w:val="32"/>
          <w:szCs w:val="32"/>
        </w:rPr>
        <w:t>p</w:t>
      </w:r>
      <w:r w:rsidRPr="00457995">
        <w:rPr>
          <w:rFonts w:ascii="Arabic Typesetting" w:hAnsi="Arabic Typesetting" w:cs="Arabic Typesetting"/>
          <w:sz w:val="32"/>
          <w:szCs w:val="32"/>
        </w:rPr>
        <w:t>erformance at the premiere of Dirty Rotten Scoundrels</w:t>
      </w:r>
    </w:p>
    <w:p w:rsidR="00026CF0" w:rsidRPr="00026CF0" w:rsidRDefault="00026CF0" w:rsidP="001B01A5">
      <w:pPr>
        <w:rPr>
          <w:rFonts w:ascii="Arabic Typesetting" w:hAnsi="Arabic Typesetting" w:cs="Arabic Typesetting"/>
          <w:sz w:val="32"/>
          <w:szCs w:val="32"/>
        </w:rPr>
      </w:pPr>
      <w:r>
        <w:rPr>
          <w:rFonts w:ascii="Arabic Typesetting" w:hAnsi="Arabic Typesetting" w:cs="Arabic Typesetting"/>
          <w:sz w:val="32"/>
          <w:szCs w:val="32"/>
        </w:rPr>
        <w:br/>
      </w:r>
      <w:r w:rsidRPr="001B01A5">
        <w:rPr>
          <w:rFonts w:ascii="Arabic Typesetting" w:hAnsi="Arabic Typesetting" w:cs="Arabic Typesetting"/>
          <w:sz w:val="32"/>
          <w:szCs w:val="32"/>
        </w:rPr>
        <w:t>“I thought it was</w:t>
      </w:r>
      <w:r w:rsidR="00BA0077" w:rsidRPr="001B01A5">
        <w:rPr>
          <w:rFonts w:ascii="Arabic Typesetting" w:hAnsi="Arabic Typesetting" w:cs="Arabic Typesetting"/>
          <w:sz w:val="32"/>
          <w:szCs w:val="32"/>
        </w:rPr>
        <w:t xml:space="preserve"> absolutely swell and the crowd definitely</w:t>
      </w:r>
      <w:r w:rsidR="001B01A5" w:rsidRPr="001B01A5">
        <w:rPr>
          <w:rFonts w:ascii="Arabic Typesetting" w:hAnsi="Arabic Typesetting" w:cs="Arabic Typesetting"/>
          <w:sz w:val="32"/>
          <w:szCs w:val="32"/>
        </w:rPr>
        <w:t xml:space="preserve"> loved it. </w:t>
      </w:r>
      <w:r w:rsidR="001B01A5">
        <w:rPr>
          <w:rFonts w:ascii="Arabic Typesetting" w:eastAsia="Times New Roman" w:hAnsi="Arabic Typesetting" w:cs="Arabic Typesetting"/>
          <w:color w:val="000000"/>
          <w:sz w:val="32"/>
          <w:szCs w:val="32"/>
        </w:rPr>
        <w:t>It went down extremely well</w:t>
      </w:r>
      <w:r w:rsidR="001B01A5" w:rsidRPr="001B01A5">
        <w:rPr>
          <w:rFonts w:ascii="Arabic Typesetting" w:eastAsia="Times New Roman" w:hAnsi="Arabic Typesetting" w:cs="Arabic Typesetting"/>
          <w:color w:val="000000"/>
          <w:sz w:val="32"/>
          <w:szCs w:val="32"/>
        </w:rPr>
        <w:t xml:space="preserve"> and we got fab feedback.”</w:t>
      </w:r>
      <w:r w:rsidR="001B01A5">
        <w:rPr>
          <w:rFonts w:ascii="Arabic Typesetting" w:eastAsia="Times New Roman" w:hAnsi="Arabic Typesetting" w:cs="Arabic Typesetting"/>
          <w:color w:val="000000"/>
          <w:sz w:val="32"/>
          <w:szCs w:val="32"/>
        </w:rPr>
        <w:t xml:space="preserve"> </w:t>
      </w:r>
      <w:r w:rsidRPr="00026CF0">
        <w:rPr>
          <w:rFonts w:ascii="Arabic Typesetting" w:hAnsi="Arabic Typesetting" w:cs="Arabic Typesetting"/>
          <w:b/>
          <w:sz w:val="32"/>
          <w:szCs w:val="32"/>
        </w:rPr>
        <w:t>Jade Coles, programme manager, Shoreditch House</w:t>
      </w:r>
      <w:r w:rsidRPr="00026CF0">
        <w:rPr>
          <w:rFonts w:ascii="Arabic Typesetting" w:hAnsi="Arabic Typesetting" w:cs="Arabic Typesetting"/>
          <w:sz w:val="32"/>
          <w:szCs w:val="32"/>
        </w:rPr>
        <w:br/>
      </w:r>
    </w:p>
    <w:p w:rsidR="00026CF0" w:rsidRDefault="00BE5F5E" w:rsidP="00457995">
      <w:pPr>
        <w:rPr>
          <w:rFonts w:ascii="Arabic Typesetting" w:hAnsi="Arabic Typesetting" w:cs="Arabic Typesetting"/>
          <w:b/>
          <w:sz w:val="32"/>
          <w:szCs w:val="32"/>
        </w:rPr>
      </w:pPr>
      <w:r w:rsidRPr="00BE5F5E">
        <w:rPr>
          <w:rFonts w:ascii="Arabic Typesetting" w:eastAsia="Times New Roman" w:hAnsi="Arabic Typesetting" w:cs="Arabic Typesetting"/>
          <w:sz w:val="32"/>
          <w:szCs w:val="32"/>
        </w:rPr>
        <w:t xml:space="preserve">"They never seem to put a foot wrong! I used to play the clarinet so I do have some idea just how exceptional a talent he [Giacomo] has." </w:t>
      </w:r>
      <w:r w:rsidRPr="00BE5F5E">
        <w:rPr>
          <w:rFonts w:ascii="Arabic Typesetting" w:eastAsia="Times New Roman" w:hAnsi="Arabic Typesetting" w:cs="Arabic Typesetting"/>
          <w:b/>
          <w:sz w:val="32"/>
          <w:szCs w:val="32"/>
        </w:rPr>
        <w:t>James Medd</w:t>
      </w:r>
      <w:r w:rsidR="00C646D2">
        <w:rPr>
          <w:rFonts w:ascii="Arabic Typesetting" w:eastAsia="Times New Roman" w:hAnsi="Arabic Typesetting" w:cs="Arabic Typesetting"/>
          <w:b/>
          <w:sz w:val="32"/>
          <w:szCs w:val="32"/>
        </w:rPr>
        <w:br/>
      </w:r>
      <w:r w:rsidR="00C646D2">
        <w:rPr>
          <w:rFonts w:ascii="Arabic Typesetting" w:eastAsia="Times New Roman" w:hAnsi="Arabic Typesetting" w:cs="Arabic Typesetting"/>
          <w:b/>
          <w:sz w:val="32"/>
          <w:szCs w:val="32"/>
        </w:rPr>
        <w:br/>
      </w:r>
      <w:r w:rsidR="00C646D2" w:rsidRPr="00C646D2">
        <w:rPr>
          <w:rFonts w:ascii="Arabic Typesetting" w:eastAsia="Times New Roman" w:hAnsi="Arabic Typesetting" w:cs="Arabic Typesetting"/>
          <w:sz w:val="32"/>
          <w:szCs w:val="32"/>
        </w:rPr>
        <w:t>“</w:t>
      </w:r>
      <w:r w:rsidR="00C646D2" w:rsidRPr="00C646D2">
        <w:rPr>
          <w:rFonts w:ascii="Arabic Typesetting" w:hAnsi="Arabic Typesetting" w:cs="Arabic Typesetting"/>
          <w:sz w:val="32"/>
          <w:szCs w:val="32"/>
        </w:rPr>
        <w:t xml:space="preserve">Giacomo and his team were excellent, really good!  Thank you for also asking them to walk through the Club, it really lifted the moment.” </w:t>
      </w:r>
      <w:r w:rsidR="00C646D2" w:rsidRPr="00C646D2">
        <w:rPr>
          <w:rFonts w:ascii="Arabic Typesetting" w:hAnsi="Arabic Typesetting" w:cs="Arabic Typesetting"/>
          <w:b/>
          <w:sz w:val="32"/>
          <w:szCs w:val="32"/>
        </w:rPr>
        <w:t>Serena Coad, event planner</w:t>
      </w:r>
    </w:p>
    <w:p w:rsidR="00433B25" w:rsidRPr="00433B25" w:rsidRDefault="00433B25" w:rsidP="00457995">
      <w:pPr>
        <w:rPr>
          <w:rFonts w:ascii="Arabic Typesetting" w:hAnsi="Arabic Typesetting" w:cs="Arabic Typesetting"/>
          <w:b/>
          <w:sz w:val="32"/>
          <w:szCs w:val="32"/>
        </w:rPr>
      </w:pPr>
    </w:p>
    <w:p w:rsidR="00433B25" w:rsidRDefault="00433B25" w:rsidP="00457995">
      <w:pPr>
        <w:rPr>
          <w:rFonts w:ascii="Arabic Typesetting" w:hAnsi="Arabic Typesetting" w:cs="Arabic Typesetting"/>
          <w:b/>
          <w:color w:val="222222"/>
          <w:sz w:val="32"/>
          <w:szCs w:val="32"/>
          <w:shd w:val="clear" w:color="auto" w:fill="FFFFFF"/>
        </w:rPr>
      </w:pPr>
      <w:r w:rsidRPr="00433B25">
        <w:rPr>
          <w:rFonts w:ascii="Arabic Typesetting" w:hAnsi="Arabic Typesetting" w:cs="Arabic Typesetting"/>
          <w:b/>
          <w:sz w:val="32"/>
          <w:szCs w:val="32"/>
        </w:rPr>
        <w:t>“</w:t>
      </w:r>
      <w:r>
        <w:rPr>
          <w:rFonts w:ascii="Arabic Typesetting" w:hAnsi="Arabic Typesetting" w:cs="Arabic Typesetting"/>
          <w:color w:val="222222"/>
          <w:sz w:val="32"/>
          <w:szCs w:val="32"/>
          <w:shd w:val="clear" w:color="auto" w:fill="FFFFFF"/>
        </w:rPr>
        <w:t>They were wonderful</w:t>
      </w:r>
      <w:r w:rsidRPr="00433B25">
        <w:rPr>
          <w:rFonts w:ascii="Arabic Typesetting" w:hAnsi="Arabic Typesetting" w:cs="Arabic Typesetting"/>
          <w:color w:val="222222"/>
          <w:sz w:val="32"/>
          <w:szCs w:val="32"/>
          <w:shd w:val="clear" w:color="auto" w:fill="FFFFFF"/>
        </w:rPr>
        <w:t xml:space="preserve">!” </w:t>
      </w:r>
      <w:r w:rsidRPr="00433B25">
        <w:rPr>
          <w:rFonts w:ascii="Arabic Typesetting" w:hAnsi="Arabic Typesetting" w:cs="Arabic Typesetting"/>
          <w:b/>
          <w:color w:val="222222"/>
          <w:sz w:val="32"/>
          <w:szCs w:val="32"/>
          <w:shd w:val="clear" w:color="auto" w:fill="FFFFFF"/>
        </w:rPr>
        <w:t>Ana Metghalchi, private client</w:t>
      </w:r>
    </w:p>
    <w:p w:rsidR="005F48F1" w:rsidRDefault="005F48F1" w:rsidP="00457995">
      <w:pPr>
        <w:rPr>
          <w:rFonts w:ascii="Arabic Typesetting" w:eastAsia="Times New Roman" w:hAnsi="Arabic Typesetting" w:cs="Arabic Typesetting"/>
          <w:b/>
          <w:sz w:val="32"/>
          <w:szCs w:val="32"/>
        </w:rPr>
      </w:pPr>
      <w:r>
        <w:rPr>
          <w:rFonts w:ascii="Arabic Typesetting" w:eastAsia="Times New Roman" w:hAnsi="Arabic Typesetting" w:cs="Arabic Typesetting"/>
          <w:sz w:val="32"/>
          <w:szCs w:val="32"/>
        </w:rPr>
        <w:br/>
        <w:t>“</w:t>
      </w:r>
      <w:r w:rsidRPr="00F061C9">
        <w:rPr>
          <w:rFonts w:ascii="Arabic Typesetting" w:eastAsia="Times New Roman" w:hAnsi="Arabic Typesetting" w:cs="Arabic Typesetting"/>
          <w:sz w:val="32"/>
          <w:szCs w:val="32"/>
        </w:rPr>
        <w:t xml:space="preserve">They were fantastic! I loved the music and we had lovely feedback from the guests.” </w:t>
      </w:r>
      <w:r w:rsidRPr="00F061C9">
        <w:rPr>
          <w:rFonts w:ascii="Arabic Typesetting" w:eastAsia="Times New Roman" w:hAnsi="Arabic Typesetting" w:cs="Arabic Typesetting"/>
          <w:b/>
          <w:sz w:val="32"/>
          <w:szCs w:val="32"/>
        </w:rPr>
        <w:t>Sophie Bickerstaff, Soho House</w:t>
      </w:r>
    </w:p>
    <w:p w:rsidR="00DB6526" w:rsidRDefault="00DB6526" w:rsidP="00457995">
      <w:pPr>
        <w:rPr>
          <w:rFonts w:ascii="Arabic Typesetting" w:eastAsia="Times New Roman" w:hAnsi="Arabic Typesetting" w:cs="Arabic Typesetting"/>
          <w:b/>
          <w:sz w:val="32"/>
          <w:szCs w:val="32"/>
        </w:rPr>
      </w:pPr>
    </w:p>
    <w:p w:rsidR="00DB6526" w:rsidRPr="00DB6526" w:rsidRDefault="00DB6526" w:rsidP="00457995">
      <w:pPr>
        <w:rPr>
          <w:rFonts w:ascii="Arabic Typesetting" w:hAnsi="Arabic Typesetting" w:cs="Arabic Typesetting"/>
          <w:sz w:val="32"/>
          <w:szCs w:val="32"/>
          <w:lang w:val="en-US"/>
        </w:rPr>
      </w:pPr>
      <w:r w:rsidRPr="00DB6526">
        <w:rPr>
          <w:rFonts w:ascii="Arial" w:hAnsi="Arial" w:cs="Arial"/>
          <w:color w:val="222222"/>
          <w:sz w:val="32"/>
          <w:szCs w:val="32"/>
          <w:shd w:val="clear" w:color="auto" w:fill="FFFFFF"/>
        </w:rPr>
        <w:t xml:space="preserve">"They are such talented </w:t>
      </w:r>
      <w:r w:rsidRPr="00DB6526">
        <w:rPr>
          <w:rFonts w:ascii="Arial" w:hAnsi="Arial" w:cs="Arial"/>
          <w:color w:val="222222"/>
          <w:sz w:val="32"/>
          <w:szCs w:val="32"/>
          <w:shd w:val="clear" w:color="auto" w:fill="FFFFFF"/>
        </w:rPr>
        <w:t>musicians</w:t>
      </w:r>
      <w:r w:rsidRPr="00DB6526">
        <w:rPr>
          <w:rFonts w:ascii="Arial" w:hAnsi="Arial" w:cs="Arial"/>
          <w:color w:val="222222"/>
          <w:sz w:val="32"/>
          <w:szCs w:val="32"/>
          <w:shd w:val="clear" w:color="auto" w:fill="FFFFFF"/>
        </w:rPr>
        <w:t xml:space="preserve"> and set the tone for the evening perfectly" </w:t>
      </w:r>
      <w:r w:rsidRPr="00DB6526">
        <w:rPr>
          <w:rFonts w:ascii="Arial" w:hAnsi="Arial" w:cs="Arial"/>
          <w:b/>
          <w:color w:val="222222"/>
          <w:sz w:val="32"/>
          <w:szCs w:val="32"/>
          <w:shd w:val="clear" w:color="auto" w:fill="FFFFFF"/>
        </w:rPr>
        <w:t>Mayfair Arts Club</w:t>
      </w:r>
      <w:r w:rsidRPr="00DB6526">
        <w:rPr>
          <w:rFonts w:ascii="Arabic Typesetting" w:hAnsi="Arabic Typesetting" w:cs="Arabic Typesetting"/>
          <w:b/>
          <w:sz w:val="32"/>
          <w:szCs w:val="32"/>
          <w:lang w:val="en-US"/>
        </w:rPr>
        <w:t> </w:t>
      </w:r>
    </w:p>
    <w:p w:rsidR="00457995" w:rsidRPr="00DB6526" w:rsidRDefault="00457995" w:rsidP="006A19DA">
      <w:pPr>
        <w:rPr>
          <w:rFonts w:ascii="Arabic Typesetting" w:hAnsi="Arabic Typesetting" w:cs="Arabic Typesetting"/>
          <w:sz w:val="32"/>
          <w:szCs w:val="32"/>
          <w:lang w:val="en-US"/>
        </w:rPr>
      </w:pPr>
      <w:bookmarkStart w:id="0" w:name="_GoBack"/>
      <w:bookmarkEnd w:id="0"/>
    </w:p>
    <w:p w:rsidR="009B08C0" w:rsidRPr="006E606F" w:rsidRDefault="009B08C0" w:rsidP="006A19DA">
      <w:pPr>
        <w:rPr>
          <w:rFonts w:ascii="Arabic Typesetting" w:hAnsi="Arabic Typesetting" w:cs="Arabic Typesetting"/>
          <w:sz w:val="32"/>
          <w:szCs w:val="32"/>
          <w:lang w:val="en-US"/>
        </w:rPr>
      </w:pPr>
    </w:p>
    <w:p w:rsidR="008536D7" w:rsidRDefault="008536D7"/>
    <w:sectPr w:rsidR="00853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4D"/>
    <w:rsid w:val="00026CF0"/>
    <w:rsid w:val="001B01A5"/>
    <w:rsid w:val="00433B25"/>
    <w:rsid w:val="00457995"/>
    <w:rsid w:val="005F48F1"/>
    <w:rsid w:val="006A19DA"/>
    <w:rsid w:val="006E606F"/>
    <w:rsid w:val="00752261"/>
    <w:rsid w:val="00812FCE"/>
    <w:rsid w:val="008536D7"/>
    <w:rsid w:val="00982D4D"/>
    <w:rsid w:val="009B08C0"/>
    <w:rsid w:val="009C3A77"/>
    <w:rsid w:val="00BA0077"/>
    <w:rsid w:val="00BE5F5E"/>
    <w:rsid w:val="00C646D2"/>
    <w:rsid w:val="00DB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FC156-EE49-4E7F-AE1A-9F3867F5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D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6CF0"/>
    <w:rPr>
      <w:rFonts w:cstheme="minorBidi"/>
      <w:szCs w:val="21"/>
      <w:lang w:eastAsia="en-US"/>
    </w:rPr>
  </w:style>
  <w:style w:type="character" w:customStyle="1" w:styleId="PlainTextChar">
    <w:name w:val="Plain Text Char"/>
    <w:basedOn w:val="DefaultParagraphFont"/>
    <w:link w:val="PlainText"/>
    <w:uiPriority w:val="99"/>
    <w:semiHidden/>
    <w:rsid w:val="00026C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73567">
      <w:bodyDiv w:val="1"/>
      <w:marLeft w:val="0"/>
      <w:marRight w:val="0"/>
      <w:marTop w:val="0"/>
      <w:marBottom w:val="0"/>
      <w:divBdr>
        <w:top w:val="none" w:sz="0" w:space="0" w:color="auto"/>
        <w:left w:val="none" w:sz="0" w:space="0" w:color="auto"/>
        <w:bottom w:val="none" w:sz="0" w:space="0" w:color="auto"/>
        <w:right w:val="none" w:sz="0" w:space="0" w:color="auto"/>
      </w:divBdr>
    </w:div>
    <w:div w:id="1017656396">
      <w:bodyDiv w:val="1"/>
      <w:marLeft w:val="0"/>
      <w:marRight w:val="0"/>
      <w:marTop w:val="0"/>
      <w:marBottom w:val="0"/>
      <w:divBdr>
        <w:top w:val="none" w:sz="0" w:space="0" w:color="auto"/>
        <w:left w:val="none" w:sz="0" w:space="0" w:color="auto"/>
        <w:bottom w:val="none" w:sz="0" w:space="0" w:color="auto"/>
        <w:right w:val="none" w:sz="0" w:space="0" w:color="auto"/>
      </w:divBdr>
    </w:div>
    <w:div w:id="1037318800">
      <w:bodyDiv w:val="1"/>
      <w:marLeft w:val="0"/>
      <w:marRight w:val="0"/>
      <w:marTop w:val="0"/>
      <w:marBottom w:val="0"/>
      <w:divBdr>
        <w:top w:val="none" w:sz="0" w:space="0" w:color="auto"/>
        <w:left w:val="none" w:sz="0" w:space="0" w:color="auto"/>
        <w:bottom w:val="none" w:sz="0" w:space="0" w:color="auto"/>
        <w:right w:val="none" w:sz="0" w:space="0" w:color="auto"/>
      </w:divBdr>
    </w:div>
    <w:div w:id="1471284651">
      <w:bodyDiv w:val="1"/>
      <w:marLeft w:val="0"/>
      <w:marRight w:val="0"/>
      <w:marTop w:val="0"/>
      <w:marBottom w:val="0"/>
      <w:divBdr>
        <w:top w:val="none" w:sz="0" w:space="0" w:color="auto"/>
        <w:left w:val="none" w:sz="0" w:space="0" w:color="auto"/>
        <w:bottom w:val="none" w:sz="0" w:space="0" w:color="auto"/>
        <w:right w:val="none" w:sz="0" w:space="0" w:color="auto"/>
      </w:divBdr>
    </w:div>
    <w:div w:id="1514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Sagar</dc:creator>
  <cp:keywords/>
  <dc:description/>
  <cp:lastModifiedBy>Evelina</cp:lastModifiedBy>
  <cp:revision>16</cp:revision>
  <dcterms:created xsi:type="dcterms:W3CDTF">2014-02-06T12:14:00Z</dcterms:created>
  <dcterms:modified xsi:type="dcterms:W3CDTF">2016-05-24T12:23:00Z</dcterms:modified>
</cp:coreProperties>
</file>